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BA55" w14:textId="77777777" w:rsidR="009E2A52" w:rsidRPr="009E2A52" w:rsidRDefault="009E2A52" w:rsidP="009E2A52">
      <w:r w:rsidRPr="009E2A52">
        <w:t>I. INFORMACJE OGÓLNE</w:t>
      </w:r>
    </w:p>
    <w:p w14:paraId="79959D48" w14:textId="6C992588" w:rsidR="009C5AB1" w:rsidRDefault="009C5AB1" w:rsidP="009C5AB1">
      <w:pPr>
        <w:ind w:left="-5"/>
      </w:pPr>
      <w:r>
        <w:t>1. Organizatorem wydarzenia “</w:t>
      </w:r>
      <w:r>
        <w:rPr>
          <w:b/>
          <w:bCs/>
        </w:rPr>
        <w:t>Przynieś elektroodpady i zasiej kwiaty w swoim ogrodzie</w:t>
      </w:r>
      <w:r>
        <w:t xml:space="preserve">” z dnia 11.04.2026 r. (zwanym dalej “Wydarzeniem”), jest „TRANSHURT” Sp. z o. o. z siedzibą 20-147 Lublin przy ulicy Aleja Spółdzielczości Pracy 34, wpisaną do Rejestru Przedsiębiorców Krajowego Rejestru Sądowego przez Sąd </w:t>
      </w:r>
    </w:p>
    <w:p w14:paraId="339619ED" w14:textId="17F0AE4F" w:rsidR="009E2A52" w:rsidRPr="009E2A52" w:rsidRDefault="009E2A52" w:rsidP="009C5AB1">
      <w:r w:rsidRPr="009E2A52">
        <w:t xml:space="preserve">Akcja odbędzie się </w:t>
      </w:r>
      <w:r w:rsidR="009C5AB1">
        <w:t>11</w:t>
      </w:r>
      <w:r w:rsidRPr="009E2A52">
        <w:t>.0</w:t>
      </w:r>
      <w:r w:rsidR="009C5AB1">
        <w:t>4</w:t>
      </w:r>
      <w:r w:rsidRPr="009E2A52">
        <w:t>.202</w:t>
      </w:r>
      <w:r w:rsidR="009C5AB1">
        <w:t>6</w:t>
      </w:r>
      <w:r w:rsidRPr="009E2A52">
        <w:t xml:space="preserve"> w </w:t>
      </w:r>
      <w:r w:rsidR="009C5AB1">
        <w:t>Galerii Olimp oraz na parkingu przed Galerią Olimp</w:t>
      </w:r>
      <w:r w:rsidRPr="009E2A52">
        <w:t xml:space="preserve"> Lublin, al. </w:t>
      </w:r>
      <w:r w:rsidR="009C5AB1">
        <w:t>Spółdzielczości Pracy 32</w:t>
      </w:r>
      <w:r w:rsidRPr="009E2A52">
        <w:t>, 20</w:t>
      </w:r>
      <w:r w:rsidR="009C5AB1">
        <w:t>-147</w:t>
      </w:r>
      <w:r w:rsidRPr="009E2A52">
        <w:t xml:space="preserve"> Lublin w godzinach 11:00:00-1</w:t>
      </w:r>
      <w:r w:rsidR="009C5AB1">
        <w:t>4</w:t>
      </w:r>
      <w:r w:rsidRPr="009E2A52">
        <w:t>:00:00.</w:t>
      </w:r>
    </w:p>
    <w:p w14:paraId="206D6AD9" w14:textId="77777777" w:rsidR="009E2A52" w:rsidRPr="009E2A52" w:rsidRDefault="009E2A52" w:rsidP="009E2A52">
      <w:pPr>
        <w:numPr>
          <w:ilvl w:val="0"/>
          <w:numId w:val="1"/>
        </w:numPr>
      </w:pPr>
      <w:r w:rsidRPr="009E2A52">
        <w:t>Podmiotami odpowiedzialnymi za odbiór odpadów oraz podjęcie wszelkich czynności wymaganych przepisami prawa, w szczególności ustawą o odpadach będzie Zbieranie Odpadów Innych Niż Niebezpieczne będą firmy:</w:t>
      </w:r>
    </w:p>
    <w:p w14:paraId="20A8C0D4" w14:textId="6FB3741E" w:rsidR="009E2A52" w:rsidRPr="009E2A52" w:rsidRDefault="009C5AB1" w:rsidP="009E2A52">
      <w:pPr>
        <w:numPr>
          <w:ilvl w:val="0"/>
          <w:numId w:val="1"/>
        </w:numPr>
      </w:pPr>
      <w:r w:rsidRPr="009C5AB1">
        <w:rPr>
          <w:b/>
          <w:bCs/>
        </w:rPr>
        <w:t>helios recykling</w:t>
      </w:r>
      <w:r w:rsidRPr="009C5AB1">
        <w:t xml:space="preserve"> Lidia Skubisz</w:t>
      </w:r>
      <w:r>
        <w:t xml:space="preserve">, </w:t>
      </w:r>
      <w:r w:rsidRPr="009C5AB1">
        <w:t xml:space="preserve">ul. Chabrowa 6A/3 </w:t>
      </w:r>
      <w:r w:rsidRPr="009C5AB1">
        <w:br/>
        <w:t>20-834 Lublin</w:t>
      </w:r>
      <w:r w:rsidRPr="009C5AB1">
        <w:rPr>
          <w:color w:val="666666"/>
          <w:sz w:val="23"/>
          <w:szCs w:val="23"/>
        </w:rPr>
        <w:t xml:space="preserve"> </w:t>
      </w:r>
      <w:r w:rsidRPr="009C5AB1">
        <w:t>NIP: 795-199-92-48</w:t>
      </w:r>
      <w:r w:rsidRPr="009C5AB1">
        <w:br/>
        <w:t>REGON: 060189440</w:t>
      </w:r>
      <w:r w:rsidRPr="009C5AB1">
        <w:br/>
        <w:t>NR GIOŚ: E0009476ZPR</w:t>
      </w:r>
      <w:r w:rsidRPr="009C5AB1">
        <w:br/>
        <w:t>BDO: 000001837</w:t>
      </w:r>
      <w:r w:rsidRPr="009C5AB1">
        <w:t xml:space="preserve"> </w:t>
      </w:r>
      <w:r w:rsidR="009E2A52" w:rsidRPr="009E2A52">
        <w:t>(odbiór elektrośmieci)</w:t>
      </w:r>
    </w:p>
    <w:p w14:paraId="04FA4F20" w14:textId="77777777" w:rsidR="009E2A52" w:rsidRPr="009E2A52" w:rsidRDefault="009E2A52" w:rsidP="009E2A52">
      <w:pPr>
        <w:numPr>
          <w:ilvl w:val="0"/>
          <w:numId w:val="1"/>
        </w:numPr>
      </w:pPr>
      <w:r w:rsidRPr="009E2A52">
        <w:t>Organizator nie ma żadnych obowiązków posiadacza odpadów ani innych, o których mowa w ustawie o odpadach.</w:t>
      </w:r>
    </w:p>
    <w:p w14:paraId="11BA2464" w14:textId="77777777" w:rsidR="009E2A52" w:rsidRPr="009E2A52" w:rsidRDefault="009E2A52" w:rsidP="009E2A52">
      <w:r w:rsidRPr="009E2A52">
        <w:t>II. CEL AKCJI</w:t>
      </w:r>
    </w:p>
    <w:p w14:paraId="446A562E" w14:textId="4DBB0EBE" w:rsidR="009C5AB1" w:rsidRPr="009C5AB1" w:rsidRDefault="009E2A52" w:rsidP="009C5AB1">
      <w:pPr>
        <w:numPr>
          <w:ilvl w:val="0"/>
          <w:numId w:val="2"/>
        </w:numPr>
      </w:pPr>
      <w:r w:rsidRPr="009E2A52">
        <w:t xml:space="preserve">Podczas akcji zbierane będą następujące odpady: </w:t>
      </w:r>
      <w:r w:rsidR="009C5AB1" w:rsidRPr="009C5AB1">
        <w:rPr>
          <w:b/>
          <w:bCs/>
        </w:rPr>
        <w:t xml:space="preserve">kompletny </w:t>
      </w:r>
      <w:r w:rsidR="009C5AB1" w:rsidRPr="009C5AB1">
        <w:t>sprzęt elektryczny i elektroniczny taki jak:</w:t>
      </w:r>
    </w:p>
    <w:p w14:paraId="16FE0910" w14:textId="3FB735B9" w:rsidR="009C5AB1" w:rsidRPr="009C5AB1" w:rsidRDefault="009C5AB1" w:rsidP="009C5AB1">
      <w:pPr>
        <w:ind w:left="360"/>
      </w:pPr>
      <w:r w:rsidRPr="009C5AB1">
        <w:t>KOMPUTERY, LAPTOPY, DRUKARKI, KSEROKOPIARKI, RADIOODBIORNIKI</w:t>
      </w:r>
      <w:r w:rsidRPr="009C5AB1">
        <w:br/>
        <w:t>I POZOSTAŁY SPRZĘT AGD I AUDIO-VIDEO</w:t>
      </w:r>
      <w:r>
        <w:t xml:space="preserve">, </w:t>
      </w:r>
      <w:r w:rsidRPr="009C5AB1">
        <w:t>MONITORY, TELEWIZORY</w:t>
      </w:r>
      <w:r>
        <w:t xml:space="preserve">, </w:t>
      </w:r>
      <w:r w:rsidRPr="009C5AB1">
        <w:t>LODÓWKI, ZAMRAŻARKI, PRALKI</w:t>
      </w:r>
    </w:p>
    <w:p w14:paraId="2AAE6017" w14:textId="77777777" w:rsidR="009C5AB1" w:rsidRPr="009C5AB1" w:rsidRDefault="009C5AB1" w:rsidP="009C5AB1">
      <w:r w:rsidRPr="009C5AB1">
        <w:rPr>
          <w:b/>
          <w:bCs/>
        </w:rPr>
        <w:t>NIE ZBIERAMY:</w:t>
      </w:r>
    </w:p>
    <w:p w14:paraId="2D12D8C9" w14:textId="3C77186D" w:rsidR="009E2A52" w:rsidRPr="009E2A52" w:rsidRDefault="009C5AB1" w:rsidP="009C5AB1">
      <w:r w:rsidRPr="009C5AB1">
        <w:t>BATERII</w:t>
      </w:r>
      <w:r>
        <w:t xml:space="preserve">, </w:t>
      </w:r>
      <w:r w:rsidRPr="009C5AB1">
        <w:t>ŚWIETLÓWEK</w:t>
      </w:r>
    </w:p>
    <w:p w14:paraId="4713634C" w14:textId="785BE989" w:rsidR="009E2A52" w:rsidRPr="009E2A52" w:rsidRDefault="009E2A52" w:rsidP="009E2A52">
      <w:pPr>
        <w:numPr>
          <w:ilvl w:val="0"/>
          <w:numId w:val="2"/>
        </w:numPr>
      </w:pPr>
      <w:r w:rsidRPr="009E2A52">
        <w:t xml:space="preserve">Celem Akcji jest zebranie </w:t>
      </w:r>
      <w:r w:rsidR="009C5AB1">
        <w:t>elektroodpadów</w:t>
      </w:r>
      <w:r w:rsidRPr="009E2A52">
        <w:t xml:space="preserve"> w zamian za </w:t>
      </w:r>
      <w:r w:rsidR="009C5AB1">
        <w:t>szaszetki z nasionami</w:t>
      </w:r>
      <w:r w:rsidRPr="009E2A52">
        <w:t xml:space="preserve"> i przekazanie ich podmiotom uprawnionym do ich przetworzenia, transportu, itp. a ponadto umocnienie świadomości ekologicznej i jej promocja.</w:t>
      </w:r>
    </w:p>
    <w:p w14:paraId="4DD53100" w14:textId="77777777" w:rsidR="009E2A52" w:rsidRPr="009E2A52" w:rsidRDefault="009E2A52" w:rsidP="009E2A52">
      <w:pPr>
        <w:numPr>
          <w:ilvl w:val="0"/>
          <w:numId w:val="2"/>
        </w:numPr>
      </w:pPr>
      <w:r w:rsidRPr="009E2A52">
        <w:t>Organizator zastosuje wszelkie środki niezbędne do prawidłowego i bezpiecznego przeprowadzenia Akcji.</w:t>
      </w:r>
    </w:p>
    <w:p w14:paraId="06C5B767" w14:textId="77777777" w:rsidR="009E2A52" w:rsidRPr="009E2A52" w:rsidRDefault="009E2A52" w:rsidP="009E2A52">
      <w:r w:rsidRPr="009E2A52">
        <w:t>III. ZASADY UCZESTNICTWA W AKCJI</w:t>
      </w:r>
    </w:p>
    <w:p w14:paraId="6A199B32" w14:textId="0850F9DA" w:rsidR="009E2A52" w:rsidRPr="009E2A52" w:rsidRDefault="009E2A52" w:rsidP="009E2A52">
      <w:pPr>
        <w:numPr>
          <w:ilvl w:val="0"/>
          <w:numId w:val="3"/>
        </w:numPr>
      </w:pPr>
      <w:r w:rsidRPr="009E2A52">
        <w:t xml:space="preserve">Akcja skierowana jest do pełnoletnich osób, mających pełną zdolność do czynności prawnych, które w dniu zbiórki będą przebywać w Galerii </w:t>
      </w:r>
      <w:r w:rsidR="009C5AB1">
        <w:t>Olimp</w:t>
      </w:r>
      <w:r w:rsidRPr="009E2A52">
        <w:t xml:space="preserve"> dnia </w:t>
      </w:r>
      <w:r w:rsidR="009C5AB1">
        <w:lastRenderedPageBreak/>
        <w:t>11.04.2026</w:t>
      </w:r>
      <w:r w:rsidRPr="009E2A52">
        <w:t xml:space="preserve"> r. i zgłoszą się z surowcami wtórnymi (wymienionymi w pkt II, ppkt 1) do punktu, w których będzie odbywała się Akcja.</w:t>
      </w:r>
    </w:p>
    <w:p w14:paraId="5277B29C" w14:textId="77777777" w:rsidR="009E2A52" w:rsidRPr="009E2A52" w:rsidRDefault="009E2A52" w:rsidP="009E2A52">
      <w:pPr>
        <w:numPr>
          <w:ilvl w:val="0"/>
          <w:numId w:val="3"/>
        </w:numPr>
      </w:pPr>
      <w:r w:rsidRPr="009E2A52">
        <w:t>W Akcji nie mogą brać udziału pracownicy oraz współpracownicy Organizatora ani członkowie ich rodzin. Przez członków rodziny rozumie się: wstępnych, zstępnych, rodzeństwo, małżonków, osoby pozostające w stosunku przysposobienia.</w:t>
      </w:r>
    </w:p>
    <w:p w14:paraId="550BF1D9" w14:textId="2F024CE1" w:rsidR="009E2A52" w:rsidRPr="009E2A52" w:rsidRDefault="009E2A52" w:rsidP="009E2A52">
      <w:pPr>
        <w:numPr>
          <w:ilvl w:val="0"/>
          <w:numId w:val="3"/>
        </w:numPr>
      </w:pPr>
      <w:r w:rsidRPr="009E2A52">
        <w:t xml:space="preserve">W Akcji nie mogą brać udziału także pracownicy oraz współpracownicy podmiotów, którym powierzono jakąkolwiek czynność związaną z akcją ani członkowie ich rodzin. Przez członków rodzin rozumie się osoby o których mowa w pkt. </w:t>
      </w:r>
      <w:r w:rsidR="009C5AB1">
        <w:t>2</w:t>
      </w:r>
      <w:r w:rsidRPr="009E2A52">
        <w:t>.</w:t>
      </w:r>
    </w:p>
    <w:p w14:paraId="4649F03E" w14:textId="3ABA2984" w:rsidR="009E2A52" w:rsidRPr="009E2A52" w:rsidRDefault="009E2A52" w:rsidP="009E2A52">
      <w:pPr>
        <w:numPr>
          <w:ilvl w:val="0"/>
          <w:numId w:val="3"/>
        </w:numPr>
      </w:pPr>
      <w:r w:rsidRPr="009E2A52">
        <w:t>Biorąc udział w Akcji uczestnik wyraża zgodę na nieodpłatną publikację wizerunku w postaci</w:t>
      </w:r>
      <w:r w:rsidR="009C5AB1">
        <w:t xml:space="preserve"> fotorelacji oraz wideorelacji na stronie internetowej galeriaolimp.com.pl oraz na profilu Facebook oraz Instagram należącymi do Organizatora.</w:t>
      </w:r>
    </w:p>
    <w:p w14:paraId="40533BA1" w14:textId="6E1CEEDE" w:rsidR="009E2A52" w:rsidRPr="009E2A52" w:rsidRDefault="009E2A52" w:rsidP="009E2A52">
      <w:pPr>
        <w:numPr>
          <w:ilvl w:val="0"/>
          <w:numId w:val="3"/>
        </w:numPr>
      </w:pPr>
      <w:r w:rsidRPr="009E2A52">
        <w:t>Uczestnicy Akcji zobowiązani są do przestrzegania postanowień przedmiotowego Regulaminu i stosowania się do komunikatów Organizatora oraz zaleceń obsługi w zakresie właściwej organizacji wydarzenia w celu zapewnienia bezpieczeństwa i ochrony zdrowia wynikających z przedmiotowego Regulaminu.</w:t>
      </w:r>
    </w:p>
    <w:p w14:paraId="54236488" w14:textId="77777777" w:rsidR="009E2A52" w:rsidRPr="009E2A52" w:rsidRDefault="009E2A52" w:rsidP="009E2A52">
      <w:r w:rsidRPr="009E2A52">
        <w:t>IV. RODZAJ ZBIERANYCH ODPADÓW</w:t>
      </w:r>
    </w:p>
    <w:p w14:paraId="6CD49576" w14:textId="05C5FC72" w:rsidR="009E2A52" w:rsidRPr="009E2A52" w:rsidRDefault="009E2A52" w:rsidP="009E2A52">
      <w:pPr>
        <w:numPr>
          <w:ilvl w:val="0"/>
          <w:numId w:val="4"/>
        </w:numPr>
      </w:pPr>
      <w:r w:rsidRPr="009E2A52">
        <w:t>Podczas Akcji w zbierane będą elektrośmieci (z wyłączeniem</w:t>
      </w:r>
      <w:r w:rsidR="00564E18">
        <w:t>: baterii oraz świetlówek</w:t>
      </w:r>
      <w:r w:rsidRPr="009E2A52">
        <w:t>).</w:t>
      </w:r>
    </w:p>
    <w:p w14:paraId="3276CAD3" w14:textId="77777777" w:rsidR="009E2A52" w:rsidRPr="009E2A52" w:rsidRDefault="009E2A52" w:rsidP="009E2A52">
      <w:pPr>
        <w:numPr>
          <w:ilvl w:val="0"/>
          <w:numId w:val="4"/>
        </w:numPr>
      </w:pPr>
      <w:r w:rsidRPr="009E2A52">
        <w:t>Za przekazanie surowców wtórnych uczestnik, z zastrzeżeniem pkt 4 poniżej otrzyma:</w:t>
      </w:r>
    </w:p>
    <w:p w14:paraId="124FDD57" w14:textId="71101F5C" w:rsidR="009E2A52" w:rsidRPr="009E2A52" w:rsidRDefault="009E2A52" w:rsidP="009E2A52">
      <w:pPr>
        <w:numPr>
          <w:ilvl w:val="0"/>
          <w:numId w:val="4"/>
        </w:numPr>
      </w:pPr>
      <w:r w:rsidRPr="009E2A52">
        <w:t>Jedna s</w:t>
      </w:r>
      <w:r w:rsidR="00564E18">
        <w:t>aszetka z nasionami</w:t>
      </w:r>
      <w:r w:rsidRPr="009E2A52">
        <w:t xml:space="preserve"> za każdą sztukę zużytego sprzętu elektrycznego małego rozmiaru (o maks. długości </w:t>
      </w:r>
      <w:r w:rsidR="00564E18">
        <w:t>5</w:t>
      </w:r>
      <w:r w:rsidRPr="009E2A52">
        <w:t>0 cm)</w:t>
      </w:r>
    </w:p>
    <w:p w14:paraId="1CEB2089" w14:textId="6117DFFA" w:rsidR="009E2A52" w:rsidRPr="009E2A52" w:rsidRDefault="009E2A52" w:rsidP="009E2A52">
      <w:pPr>
        <w:numPr>
          <w:ilvl w:val="0"/>
          <w:numId w:val="4"/>
        </w:numPr>
      </w:pPr>
      <w:r w:rsidRPr="009E2A52">
        <w:t>Dwie sa</w:t>
      </w:r>
      <w:r w:rsidR="00564E18">
        <w:t xml:space="preserve">szetki z nasionami </w:t>
      </w:r>
      <w:r w:rsidRPr="009E2A52">
        <w:t xml:space="preserve">za każdą sztukę zużytego sprzętu elektrycznego powyżej długości </w:t>
      </w:r>
      <w:r w:rsidR="00564E18">
        <w:t>5</w:t>
      </w:r>
      <w:r w:rsidRPr="009E2A52">
        <w:t>0 cm</w:t>
      </w:r>
      <w:r w:rsidR="00564E18">
        <w:t>.</w:t>
      </w:r>
    </w:p>
    <w:p w14:paraId="034BD7A7" w14:textId="51C9D705" w:rsidR="009E2A52" w:rsidRPr="009E2A52" w:rsidRDefault="009E2A52" w:rsidP="009E2A52">
      <w:pPr>
        <w:numPr>
          <w:ilvl w:val="0"/>
          <w:numId w:val="4"/>
        </w:numPr>
      </w:pPr>
      <w:r w:rsidRPr="009E2A52">
        <w:t xml:space="preserve">Liczba </w:t>
      </w:r>
      <w:r w:rsidR="00564E18">
        <w:t>saszetek z nasionami</w:t>
      </w:r>
      <w:r w:rsidRPr="009E2A52">
        <w:t xml:space="preserve"> jest ograniczona i wynosi: </w:t>
      </w:r>
      <w:r w:rsidR="00564E18">
        <w:t>200</w:t>
      </w:r>
      <w:r w:rsidRPr="009E2A52">
        <w:t xml:space="preserve"> (</w:t>
      </w:r>
      <w:r w:rsidR="00564E18">
        <w:t>dwieście</w:t>
      </w:r>
      <w:r w:rsidRPr="009E2A52">
        <w:t xml:space="preserve"> sztuk)</w:t>
      </w:r>
    </w:p>
    <w:p w14:paraId="0F9CD7C5" w14:textId="48FF39F3" w:rsidR="009E2A52" w:rsidRPr="009E2A52" w:rsidRDefault="009E2A52" w:rsidP="009E2A52">
      <w:pPr>
        <w:numPr>
          <w:ilvl w:val="0"/>
          <w:numId w:val="4"/>
        </w:numPr>
      </w:pPr>
      <w:r w:rsidRPr="009E2A52">
        <w:t>Jeden uczestnik może otrzymać maksymalnie</w:t>
      </w:r>
      <w:r w:rsidR="00564E18">
        <w:t xml:space="preserve"> 5</w:t>
      </w:r>
      <w:r w:rsidRPr="009E2A52">
        <w:t xml:space="preserve"> sztuk sadzonek.</w:t>
      </w:r>
    </w:p>
    <w:p w14:paraId="0F0E5998" w14:textId="5FFF4775" w:rsidR="009E2A52" w:rsidRPr="009E2A52" w:rsidRDefault="009E2A52" w:rsidP="009E2A52">
      <w:pPr>
        <w:numPr>
          <w:ilvl w:val="0"/>
          <w:numId w:val="4"/>
        </w:numPr>
      </w:pPr>
      <w:r w:rsidRPr="009E2A52">
        <w:t>W przypadku gdy Organizator wyda wszystkie sadzonki będzie można oddać odpady, ale bez prawa żądania</w:t>
      </w:r>
      <w:r w:rsidR="00564E18">
        <w:t xml:space="preserve"> szaszetki z nasionami</w:t>
      </w:r>
      <w:r w:rsidRPr="009E2A52">
        <w:t>.</w:t>
      </w:r>
    </w:p>
    <w:p w14:paraId="348FC91A" w14:textId="68669FAD" w:rsidR="009E2A52" w:rsidRPr="009E2A52" w:rsidRDefault="009E2A52" w:rsidP="009E2A52">
      <w:pPr>
        <w:numPr>
          <w:ilvl w:val="0"/>
          <w:numId w:val="4"/>
        </w:numPr>
      </w:pPr>
      <w:r w:rsidRPr="009E2A52">
        <w:t>Nie ma możliwości zamiany s</w:t>
      </w:r>
      <w:r w:rsidR="00564E18">
        <w:t>aszetek z nasionami</w:t>
      </w:r>
      <w:r w:rsidRPr="009E2A52">
        <w:t xml:space="preserve"> na inny upominek ani wymiany na ekwiwalent pieniężny.</w:t>
      </w:r>
    </w:p>
    <w:p w14:paraId="0B22BCB8" w14:textId="77777777" w:rsidR="009E2A52" w:rsidRPr="009E2A52" w:rsidRDefault="009E2A52" w:rsidP="009E2A52">
      <w:pPr>
        <w:numPr>
          <w:ilvl w:val="0"/>
          <w:numId w:val="4"/>
        </w:numPr>
      </w:pPr>
      <w:r w:rsidRPr="009E2A52">
        <w:lastRenderedPageBreak/>
        <w:t>Biorąc udział w Akcji uczestnik potwierdza, że akceptuje zasady Akcji określone w Regulaminie.</w:t>
      </w:r>
    </w:p>
    <w:p w14:paraId="4EAEA341" w14:textId="33956BB1" w:rsidR="009E2A52" w:rsidRPr="009E2A52" w:rsidRDefault="009E2A52" w:rsidP="009E2A52">
      <w:pPr>
        <w:numPr>
          <w:ilvl w:val="0"/>
          <w:numId w:val="4"/>
        </w:numPr>
      </w:pPr>
      <w:r w:rsidRPr="009E2A52">
        <w:t>Regulamin dostępny jest na stronie </w:t>
      </w:r>
      <w:r w:rsidR="00564E18" w:rsidRPr="00EB4F2E">
        <w:rPr>
          <w:b/>
          <w:bCs/>
        </w:rPr>
        <w:t>www.galeriaolimp.com.pl</w:t>
      </w:r>
    </w:p>
    <w:p w14:paraId="1CB9C83C" w14:textId="25AC44F8" w:rsidR="009E2A52" w:rsidRPr="009E2A52" w:rsidRDefault="009E2A52" w:rsidP="009E2A52">
      <w:pPr>
        <w:numPr>
          <w:ilvl w:val="0"/>
          <w:numId w:val="4"/>
        </w:numPr>
      </w:pPr>
      <w:r w:rsidRPr="009E2A52">
        <w:t xml:space="preserve">Organizator oświadcza, że wartość </w:t>
      </w:r>
      <w:r w:rsidR="00564E18">
        <w:t>szaszetek z nasionami</w:t>
      </w:r>
      <w:r w:rsidRPr="009E2A52">
        <w:t xml:space="preserve"> nie przekracza kwoty wolnej pod podatku.</w:t>
      </w:r>
    </w:p>
    <w:p w14:paraId="1E43748D" w14:textId="15FBA8A1" w:rsidR="009E2A52" w:rsidRPr="009E2A52" w:rsidRDefault="009E2A52" w:rsidP="009E2A52">
      <w:pPr>
        <w:numPr>
          <w:ilvl w:val="0"/>
          <w:numId w:val="4"/>
        </w:numPr>
      </w:pPr>
      <w:r w:rsidRPr="009E2A52">
        <w:t xml:space="preserve">Wartość jednej sadzonki wynosi </w:t>
      </w:r>
      <w:r w:rsidR="00564E18">
        <w:t>5</w:t>
      </w:r>
      <w:r w:rsidRPr="009E2A52">
        <w:t xml:space="preserve"> złotych (</w:t>
      </w:r>
      <w:r w:rsidR="00EB4F2E">
        <w:t>pięć</w:t>
      </w:r>
      <w:r w:rsidRPr="009E2A52">
        <w:t xml:space="preserve"> złotych)</w:t>
      </w:r>
    </w:p>
    <w:p w14:paraId="1CDAF508" w14:textId="77777777" w:rsidR="009E2A52" w:rsidRPr="009E2A52" w:rsidRDefault="009E2A52" w:rsidP="009E2A52">
      <w:r w:rsidRPr="009E2A52">
        <w:t>VI. ORGANIZACJA PRZESTRZENI</w:t>
      </w:r>
    </w:p>
    <w:p w14:paraId="16F6E30A" w14:textId="596C104E" w:rsidR="009E2A52" w:rsidRPr="009E2A52" w:rsidRDefault="009E2A52" w:rsidP="009E2A52">
      <w:pPr>
        <w:numPr>
          <w:ilvl w:val="0"/>
          <w:numId w:val="5"/>
        </w:numPr>
      </w:pPr>
      <w:r w:rsidRPr="009E2A52">
        <w:t>Stanowisko oddawania odpadów: Uczestnik podchodzi do stanowiska</w:t>
      </w:r>
      <w:r w:rsidR="00DF25DE">
        <w:t xml:space="preserve"> zlokalizowanego na parkingu przed Galerią Olimp i przekazuje obsłudze elektroodpady. Obsługa zlicza ich ilość i na tej podstawie przekazuje odpowiedną ilość karnetów upoważniających do odbioru saszetek z nasionami na Stanowisku odbioru.</w:t>
      </w:r>
    </w:p>
    <w:p w14:paraId="1870B3C7" w14:textId="2F255A28" w:rsidR="009E2A52" w:rsidRPr="009E2A52" w:rsidRDefault="009E2A52" w:rsidP="009E2A52">
      <w:pPr>
        <w:numPr>
          <w:ilvl w:val="0"/>
          <w:numId w:val="5"/>
        </w:numPr>
      </w:pPr>
      <w:r w:rsidRPr="009E2A52">
        <w:t>Stanowisko odbioru : Uczestnik podchodzi do stanowiska</w:t>
      </w:r>
      <w:r w:rsidR="002B7526">
        <w:t xml:space="preserve"> zlokalizowanego wewnątrz Galerii Olimp</w:t>
      </w:r>
      <w:r w:rsidRPr="009E2A52">
        <w:t xml:space="preserve"> i otrzymuje sa</w:t>
      </w:r>
      <w:r w:rsidR="002B7526">
        <w:t>szetki z nasionami</w:t>
      </w:r>
      <w:r w:rsidRPr="009E2A52">
        <w:t xml:space="preserve"> zgodnie z ilością </w:t>
      </w:r>
      <w:r w:rsidR="002B7526">
        <w:t>posiadanych karnetów</w:t>
      </w:r>
      <w:r w:rsidRPr="009E2A52">
        <w:t>. Uczestnicy proszeni są o zastosowanie się do informacji i poleceń pracowników i obsługi</w:t>
      </w:r>
    </w:p>
    <w:p w14:paraId="36AD9529" w14:textId="77777777" w:rsidR="009E2A52" w:rsidRPr="009E2A52" w:rsidRDefault="009E2A52" w:rsidP="009E2A52">
      <w:r w:rsidRPr="009E2A52">
        <w:t>VII. REKLAMACJE</w:t>
      </w:r>
    </w:p>
    <w:p w14:paraId="3C4024C1" w14:textId="38530BB2" w:rsidR="009E2A52" w:rsidRPr="009E2A52" w:rsidRDefault="009E2A52" w:rsidP="009E2A52">
      <w:pPr>
        <w:numPr>
          <w:ilvl w:val="0"/>
          <w:numId w:val="6"/>
        </w:numPr>
      </w:pPr>
      <w:r w:rsidRPr="009E2A52">
        <w:t xml:space="preserve">Reklamacje związane z akcją mogą być kierowane do Organizatora na adres </w:t>
      </w:r>
      <w:r w:rsidR="002B7526">
        <w:t>al. Spółdzielczości Pracy 34</w:t>
      </w:r>
      <w:r w:rsidRPr="009E2A52">
        <w:t xml:space="preserve">, z dopiskiem akcja </w:t>
      </w:r>
      <w:r w:rsidR="002B7526">
        <w:t>„Zbiórka Elektroodpadów</w:t>
      </w:r>
      <w:r w:rsidRPr="009E2A52">
        <w:t>”</w:t>
      </w:r>
    </w:p>
    <w:p w14:paraId="03CED84F" w14:textId="77777777" w:rsidR="009E2A52" w:rsidRPr="009E2A52" w:rsidRDefault="009E2A52" w:rsidP="009E2A52">
      <w:pPr>
        <w:numPr>
          <w:ilvl w:val="0"/>
          <w:numId w:val="6"/>
        </w:numPr>
      </w:pPr>
      <w:r w:rsidRPr="009E2A52">
        <w:t>Każda reklamacja winna zawierać co najmniej wskazanie autora (imię i nazwisko oraz adres dla doręczeń) oraz zwięzły opis zarzutów.</w:t>
      </w:r>
    </w:p>
    <w:p w14:paraId="314CFA29" w14:textId="77777777" w:rsidR="009E2A52" w:rsidRPr="009E2A52" w:rsidRDefault="009E2A52" w:rsidP="009E2A52">
      <w:pPr>
        <w:numPr>
          <w:ilvl w:val="0"/>
          <w:numId w:val="6"/>
        </w:numPr>
      </w:pPr>
      <w:r w:rsidRPr="009E2A52">
        <w:t>Reklamacje będą rozpatrywane w terminie do 21 dni roboczych od daty ich otrzymania.</w:t>
      </w:r>
    </w:p>
    <w:p w14:paraId="7125B7DB" w14:textId="77777777" w:rsidR="009E2A52" w:rsidRPr="009E2A52" w:rsidRDefault="009E2A52" w:rsidP="009E2A52">
      <w:pPr>
        <w:numPr>
          <w:ilvl w:val="0"/>
          <w:numId w:val="6"/>
        </w:numPr>
      </w:pPr>
      <w:r w:rsidRPr="009E2A52">
        <w:t>O wyniku postępowania reklamacyjnego osoby zgłaszające reklamacje zostaną powiadomione pisemnie niezwłocznie po ich rozpatrzeniu.</w:t>
      </w:r>
    </w:p>
    <w:p w14:paraId="4F0B38E8" w14:textId="77777777" w:rsidR="009E2A52" w:rsidRPr="009E2A52" w:rsidRDefault="009E2A52" w:rsidP="009E2A52">
      <w:pPr>
        <w:numPr>
          <w:ilvl w:val="0"/>
          <w:numId w:val="6"/>
        </w:numPr>
      </w:pPr>
      <w:r w:rsidRPr="009E2A52">
        <w:t>Uczestnikowi akcji przysługuje prawo do dochodzenia roszczeń we właściwym sądzie powszechnym.</w:t>
      </w:r>
    </w:p>
    <w:p w14:paraId="5195F33C" w14:textId="4DA1CBA3" w:rsidR="002B7526" w:rsidRDefault="0068458A" w:rsidP="002B7526">
      <w:pPr>
        <w:pStyle w:val="Akapitzlist"/>
      </w:pPr>
      <w:r>
        <w:t>VIII</w:t>
      </w:r>
      <w:r w:rsidR="002B7526">
        <w:t xml:space="preserve"> PRZETWARZANIE DANYCH OSOBOWYCH </w:t>
      </w:r>
    </w:p>
    <w:p w14:paraId="00A1137A" w14:textId="77777777" w:rsidR="002B7526" w:rsidRDefault="002B7526" w:rsidP="002B7526">
      <w:pPr>
        <w:pStyle w:val="Akapitzlist"/>
        <w:spacing w:after="16" w:line="259" w:lineRule="auto"/>
      </w:pPr>
      <w:r>
        <w:t xml:space="preserve"> </w:t>
      </w:r>
    </w:p>
    <w:p w14:paraId="3E74D828" w14:textId="0D7C58E2" w:rsidR="002B7526" w:rsidRDefault="002B7526" w:rsidP="002B7526">
      <w:pPr>
        <w:pStyle w:val="Akapitzlist"/>
      </w:pPr>
      <w:r>
        <w:t xml:space="preserve">8.1 Dane osobowe Uczestników </w:t>
      </w:r>
      <w:r>
        <w:t>wydarzenia</w:t>
      </w:r>
      <w:r>
        <w:t xml:space="preserve"> będą przetwarzane przez Organizatora wyłącznie w celu dokonania czynności niezbędnych do prawidłowego przeprowadzenia</w:t>
      </w:r>
      <w:r w:rsidR="0068458A">
        <w:t xml:space="preserve"> oraz promocji</w:t>
      </w:r>
      <w:r>
        <w:t xml:space="preserve"> </w:t>
      </w:r>
      <w:r>
        <w:t>wydarzenia</w:t>
      </w:r>
      <w:r>
        <w:t xml:space="preserve">. </w:t>
      </w:r>
    </w:p>
    <w:p w14:paraId="23955026" w14:textId="77777777" w:rsidR="002B7526" w:rsidRDefault="002B7526" w:rsidP="002B7526">
      <w:pPr>
        <w:pStyle w:val="Akapitzlist"/>
        <w:spacing w:after="19" w:line="259" w:lineRule="auto"/>
      </w:pPr>
      <w:r>
        <w:t xml:space="preserve"> </w:t>
      </w:r>
    </w:p>
    <w:p w14:paraId="32308A09" w14:textId="7DAA3F06" w:rsidR="002B7526" w:rsidRDefault="002B7526" w:rsidP="002B7526">
      <w:pPr>
        <w:pStyle w:val="Akapitzlist"/>
      </w:pPr>
      <w:r>
        <w:lastRenderedPageBreak/>
        <w:t xml:space="preserve">8.2 Dane osobowe Uczestników </w:t>
      </w:r>
      <w:r>
        <w:t>wydarzenia</w:t>
      </w:r>
      <w:r>
        <w:t xml:space="preserve"> będą przechowywane przez Organizatora tylko przez okres niezbędny do przeprowadzenia </w:t>
      </w:r>
      <w:r>
        <w:t>wydarzenia</w:t>
      </w:r>
      <w:r>
        <w:t xml:space="preserve"> i </w:t>
      </w:r>
      <w:r w:rsidR="0068458A">
        <w:t>przedstawienia relacji z niego w mediach należących do Organizatora.</w:t>
      </w:r>
    </w:p>
    <w:p w14:paraId="0B2C5902" w14:textId="77777777" w:rsidR="002B7526" w:rsidRDefault="002B7526" w:rsidP="002B7526">
      <w:pPr>
        <w:pStyle w:val="Akapitzlist"/>
        <w:spacing w:after="19" w:line="259" w:lineRule="auto"/>
      </w:pPr>
      <w:r>
        <w:t xml:space="preserve"> </w:t>
      </w:r>
    </w:p>
    <w:p w14:paraId="3F5F5E1E" w14:textId="5BD0C278" w:rsidR="002B7526" w:rsidRDefault="002B7526" w:rsidP="002B7526">
      <w:pPr>
        <w:pStyle w:val="Akapitzlist"/>
      </w:pPr>
      <w:r>
        <w:t>8.3 Uczestnicy mają prawo wglądu do przetwarzanych danych i ich poprawiania oraz usuwania. Dane są podawane na zasadach dobrowolności</w:t>
      </w:r>
      <w:r w:rsidR="0068458A">
        <w:t>.</w:t>
      </w:r>
    </w:p>
    <w:p w14:paraId="48AA8E2C" w14:textId="77777777" w:rsidR="002B7526" w:rsidRDefault="002B7526" w:rsidP="002B7526">
      <w:pPr>
        <w:pStyle w:val="Akapitzlist"/>
        <w:spacing w:after="19" w:line="259" w:lineRule="auto"/>
      </w:pPr>
      <w:r>
        <w:t xml:space="preserve"> </w:t>
      </w:r>
    </w:p>
    <w:p w14:paraId="5BD70925" w14:textId="77777777" w:rsidR="0068458A" w:rsidRDefault="002B7526" w:rsidP="0068458A">
      <w:pPr>
        <w:ind w:left="-5"/>
      </w:pPr>
      <w:r>
        <w:t xml:space="preserve">8.4 W momencie usunięcia danych Użytkownik traci możliwość Uczestnictwa w </w:t>
      </w:r>
      <w:r w:rsidR="0068458A">
        <w:t>Akcji.</w:t>
      </w:r>
    </w:p>
    <w:p w14:paraId="7EADFC63" w14:textId="45BC9DD2" w:rsidR="0068458A" w:rsidRDefault="0068458A" w:rsidP="0068458A">
      <w:pPr>
        <w:ind w:left="-5"/>
      </w:pPr>
      <w:r>
        <w:br/>
        <w:t xml:space="preserve">IX </w:t>
      </w:r>
      <w:r>
        <w:t xml:space="preserve">POSTANOWIENIA KOŃCOWE </w:t>
      </w:r>
    </w:p>
    <w:p w14:paraId="73B86F0D" w14:textId="5AAB3B9D" w:rsidR="0068458A" w:rsidRDefault="0068458A" w:rsidP="0068458A">
      <w:pPr>
        <w:numPr>
          <w:ilvl w:val="1"/>
          <w:numId w:val="9"/>
        </w:numPr>
        <w:spacing w:after="9" w:line="268" w:lineRule="auto"/>
        <w:ind w:hanging="491"/>
      </w:pPr>
      <w:r>
        <w:t xml:space="preserve">Regulamin wchodzi w życie z dniem </w:t>
      </w:r>
      <w:r>
        <w:t>11</w:t>
      </w:r>
      <w:r>
        <w:t>.</w:t>
      </w:r>
      <w:r>
        <w:t>04</w:t>
      </w:r>
      <w:r>
        <w:t>.2026 r. i obowiązuje do 25.0</w:t>
      </w:r>
      <w:r>
        <w:t>4</w:t>
      </w:r>
      <w:r>
        <w:t>.2026 r.</w:t>
      </w:r>
    </w:p>
    <w:p w14:paraId="05894721" w14:textId="77777777" w:rsidR="0068458A" w:rsidRDefault="0068458A" w:rsidP="0068458A">
      <w:pPr>
        <w:numPr>
          <w:ilvl w:val="1"/>
          <w:numId w:val="9"/>
        </w:numPr>
        <w:spacing w:after="9" w:line="268" w:lineRule="auto"/>
        <w:ind w:hanging="491"/>
      </w:pPr>
      <w:r>
        <w:t xml:space="preserve">W kwestiach nieuregulowanych niniejszym Regulaminem stosuje się przepisy Kodeksu cywilnego i inne przepisy prawa. </w:t>
      </w:r>
    </w:p>
    <w:p w14:paraId="7E7A64C6" w14:textId="77777777" w:rsidR="0068458A" w:rsidRDefault="0068458A" w:rsidP="0068458A">
      <w:pPr>
        <w:spacing w:after="16" w:line="259" w:lineRule="auto"/>
      </w:pPr>
      <w:r>
        <w:t xml:space="preserve"> </w:t>
      </w:r>
    </w:p>
    <w:p w14:paraId="3878EB14" w14:textId="77777777" w:rsidR="0068458A" w:rsidRDefault="0068458A" w:rsidP="0068458A">
      <w:pPr>
        <w:numPr>
          <w:ilvl w:val="1"/>
          <w:numId w:val="9"/>
        </w:numPr>
        <w:spacing w:after="9" w:line="268" w:lineRule="auto"/>
        <w:ind w:hanging="491"/>
      </w:pPr>
      <w:r>
        <w:t xml:space="preserve">Spory odnoszące się i wynikające z Konkursu będą rozwiązywane przez sąd powszechny właściwy miejscowo dla siedziby Organizatora. </w:t>
      </w:r>
    </w:p>
    <w:p w14:paraId="11DF2E84" w14:textId="77777777" w:rsidR="0068458A" w:rsidRDefault="0068458A" w:rsidP="0068458A">
      <w:pPr>
        <w:spacing w:after="19" w:line="259" w:lineRule="auto"/>
      </w:pPr>
      <w:r>
        <w:t xml:space="preserve"> </w:t>
      </w:r>
    </w:p>
    <w:p w14:paraId="3A084609" w14:textId="10D25F38" w:rsidR="0068458A" w:rsidRDefault="0068458A" w:rsidP="0068458A">
      <w:pPr>
        <w:numPr>
          <w:ilvl w:val="1"/>
          <w:numId w:val="9"/>
        </w:numPr>
        <w:spacing w:after="4" w:line="268" w:lineRule="auto"/>
        <w:ind w:hanging="491"/>
      </w:pPr>
      <w:r>
        <w:t xml:space="preserve">Organizator zastrzega sobie prawo do zmiany zasad </w:t>
      </w:r>
      <w:r>
        <w:t>Wydarzenia</w:t>
      </w:r>
      <w:r>
        <w:t xml:space="preserve"> w trakcie jego trwania. </w:t>
      </w:r>
    </w:p>
    <w:p w14:paraId="6A739711" w14:textId="77777777" w:rsidR="0068458A" w:rsidRDefault="0068458A" w:rsidP="0068458A">
      <w:pPr>
        <w:ind w:left="-5"/>
      </w:pPr>
      <w:r>
        <w:t xml:space="preserve">Informacja o zmianach będzie zamieszczona na Fanpage’u lub Koncie Instagram Organizatora: </w:t>
      </w:r>
    </w:p>
    <w:p w14:paraId="6F77522C" w14:textId="77777777" w:rsidR="0068458A" w:rsidRDefault="0068458A" w:rsidP="0068458A">
      <w:pPr>
        <w:spacing w:after="4"/>
        <w:ind w:left="-5"/>
      </w:pPr>
      <w:r>
        <w:t xml:space="preserve">https://www.facebook.com/galeria.olimp </w:t>
      </w:r>
    </w:p>
    <w:p w14:paraId="521D0FB1" w14:textId="4F984A82" w:rsidR="002B7526" w:rsidRDefault="002B7526" w:rsidP="002B7526">
      <w:pPr>
        <w:pStyle w:val="Akapitzlist"/>
      </w:pPr>
      <w:r>
        <w:t xml:space="preserve"> </w:t>
      </w:r>
    </w:p>
    <w:p w14:paraId="10A4E19C" w14:textId="1E58D952" w:rsidR="009E2A52" w:rsidRPr="009E2A52" w:rsidRDefault="009E2A52" w:rsidP="002B7526"/>
    <w:sectPr w:rsidR="009E2A52" w:rsidRPr="009E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352C"/>
    <w:multiLevelType w:val="multilevel"/>
    <w:tmpl w:val="125C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12C3F"/>
    <w:multiLevelType w:val="multilevel"/>
    <w:tmpl w:val="33F0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62CBF"/>
    <w:multiLevelType w:val="multilevel"/>
    <w:tmpl w:val="C6A8A684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B12E5"/>
    <w:multiLevelType w:val="multilevel"/>
    <w:tmpl w:val="3FBE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C6007"/>
    <w:multiLevelType w:val="hybridMultilevel"/>
    <w:tmpl w:val="9E8A9834"/>
    <w:lvl w:ilvl="0" w:tplc="ACEED5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28B08">
      <w:start w:val="1"/>
      <w:numFmt w:val="bullet"/>
      <w:lvlRestart w:val="0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6E7364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0D1A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0B504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6D83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FA36C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C8E30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363EF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EA6957"/>
    <w:multiLevelType w:val="multilevel"/>
    <w:tmpl w:val="F7D6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514F8"/>
    <w:multiLevelType w:val="multilevel"/>
    <w:tmpl w:val="1F58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A79ED"/>
    <w:multiLevelType w:val="multilevel"/>
    <w:tmpl w:val="BA82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721B4"/>
    <w:multiLevelType w:val="multilevel"/>
    <w:tmpl w:val="57E8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620139">
    <w:abstractNumId w:val="8"/>
  </w:num>
  <w:num w:numId="2" w16cid:durableId="1078556078">
    <w:abstractNumId w:val="5"/>
  </w:num>
  <w:num w:numId="3" w16cid:durableId="717171172">
    <w:abstractNumId w:val="6"/>
  </w:num>
  <w:num w:numId="4" w16cid:durableId="60980001">
    <w:abstractNumId w:val="3"/>
  </w:num>
  <w:num w:numId="5" w16cid:durableId="1193768592">
    <w:abstractNumId w:val="7"/>
  </w:num>
  <w:num w:numId="6" w16cid:durableId="1241481048">
    <w:abstractNumId w:val="1"/>
  </w:num>
  <w:num w:numId="7" w16cid:durableId="1831751911">
    <w:abstractNumId w:val="0"/>
  </w:num>
  <w:num w:numId="8" w16cid:durableId="2000502031">
    <w:abstractNumId w:val="4"/>
  </w:num>
  <w:num w:numId="9" w16cid:durableId="184208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52"/>
    <w:rsid w:val="002B7526"/>
    <w:rsid w:val="00361758"/>
    <w:rsid w:val="0036453C"/>
    <w:rsid w:val="00490834"/>
    <w:rsid w:val="004E1E4C"/>
    <w:rsid w:val="00564E18"/>
    <w:rsid w:val="0068458A"/>
    <w:rsid w:val="008B19B1"/>
    <w:rsid w:val="009C5AB1"/>
    <w:rsid w:val="009E2A52"/>
    <w:rsid w:val="00D26D0B"/>
    <w:rsid w:val="00DF25DE"/>
    <w:rsid w:val="00E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47D1"/>
  <w15:chartTrackingRefBased/>
  <w15:docId w15:val="{AC1E6EC6-8B8B-4363-BC73-AC591A54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A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A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A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A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A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A5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2A5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A5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5A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Zieliński</dc:creator>
  <cp:keywords/>
  <dc:description/>
  <cp:lastModifiedBy>Rafał Zieliński</cp:lastModifiedBy>
  <cp:revision>2</cp:revision>
  <dcterms:created xsi:type="dcterms:W3CDTF">2026-04-02T07:25:00Z</dcterms:created>
  <dcterms:modified xsi:type="dcterms:W3CDTF">2026-04-02T08:38:00Z</dcterms:modified>
</cp:coreProperties>
</file>